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49" w:rsidRDefault="00787909" w:rsidP="005D03CC">
      <w:pPr>
        <w:pStyle w:val="Overskrift1"/>
      </w:pPr>
      <w:r>
        <w:rPr>
          <w:noProof/>
          <w:lang w:eastAsia="da-DK"/>
        </w:rPr>
        <w:drawing>
          <wp:anchor distT="0" distB="0" distL="114300" distR="114300" simplePos="0" relativeHeight="251658240" behindDoc="0" locked="0" layoutInCell="1" allowOverlap="1" wp14:anchorId="49B4A72B" wp14:editId="327E0838">
            <wp:simplePos x="819150" y="2114550"/>
            <wp:positionH relativeFrom="margin">
              <wp:align>right</wp:align>
            </wp:positionH>
            <wp:positionV relativeFrom="margin">
              <wp:align>top</wp:align>
            </wp:positionV>
            <wp:extent cx="2985770" cy="2409825"/>
            <wp:effectExtent l="133350" t="114300" r="138430" b="1619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7083" cy="24105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D03CC">
        <w:t>NATUREN OMKRING OS</w:t>
      </w:r>
    </w:p>
    <w:p w:rsidR="005D03CC" w:rsidRDefault="005D03CC" w:rsidP="005D03CC"/>
    <w:p w:rsidR="005D03CC" w:rsidRDefault="005D03CC" w:rsidP="005A303F">
      <w:pPr>
        <w:pStyle w:val="Overskrift2"/>
      </w:pPr>
      <w:r>
        <w:t>NATURBESKYTTTELSESLOVEN</w:t>
      </w:r>
    </w:p>
    <w:p w:rsidR="004A34E7" w:rsidRPr="004A34E7" w:rsidRDefault="004A34E7" w:rsidP="004A34E7"/>
    <w:p w:rsidR="00787909" w:rsidRDefault="005D03CC" w:rsidP="005D03CC">
      <w:r>
        <w:t xml:space="preserve">I lovgivningen findes der en lang række bestemmelser, der har til formål at bevare og beskytte naturen og at sikre almenheden adgangen til at nyde naturen. </w:t>
      </w:r>
    </w:p>
    <w:p w:rsidR="00787909" w:rsidRDefault="00787909" w:rsidP="005D03CC"/>
    <w:p w:rsidR="005D03CC" w:rsidRDefault="005D03CC" w:rsidP="005D03CC">
      <w:r>
        <w:t>De tidligere gældende love, Naturfredningsloven og Naturforvaltningsloven er nu ophævet og erstattet af Naturbeskyttelsesloven.</w:t>
      </w:r>
    </w:p>
    <w:p w:rsidR="00787909" w:rsidRDefault="00787909" w:rsidP="005D03CC"/>
    <w:p w:rsidR="005D03CC" w:rsidRDefault="005D03CC" w:rsidP="005D03CC">
      <w:pPr>
        <w:rPr>
          <w:rStyle w:val="Hyperlink"/>
        </w:rPr>
      </w:pPr>
      <w:r>
        <w:t xml:space="preserve">Vil du læse den gældende lov i sin helhed, kan du klikke på dette link: </w:t>
      </w:r>
      <w:hyperlink r:id="rId7" w:history="1">
        <w:r w:rsidRPr="005D03CC">
          <w:rPr>
            <w:rStyle w:val="Hyperlink"/>
          </w:rPr>
          <w:t>https://www.retsinformation.dk/Forms/R0710.aspx?id=127104</w:t>
        </w:r>
      </w:hyperlink>
    </w:p>
    <w:p w:rsidR="00787909" w:rsidRDefault="00787909" w:rsidP="005D03CC"/>
    <w:p w:rsidR="007A17F9" w:rsidRDefault="007A17F9" w:rsidP="005D03CC">
      <w:r>
        <w:t xml:space="preserve">Loven indeholder bl.a. regler om forbud mod beskyttelse af forskellige naturtyper </w:t>
      </w:r>
      <w:r w:rsidR="00FF0AE1">
        <w:t>f.eks.</w:t>
      </w:r>
      <w:r>
        <w:t xml:space="preserve"> enge, moser strandenge og heder, de såkaldte</w:t>
      </w:r>
      <w:r w:rsidR="00FF0AE1">
        <w:t xml:space="preserve"> § 3</w:t>
      </w:r>
      <w:r>
        <w:t xml:space="preserve"> områder.. </w:t>
      </w:r>
    </w:p>
    <w:p w:rsidR="005D03CC" w:rsidRDefault="007A17F9" w:rsidP="005D03CC">
      <w:r>
        <w:t xml:space="preserve">Der er endvidere regler om forbud mod bebyggelse og andre former for udnyttelse af strandbredder, arealer langs søer og åer, skove, </w:t>
      </w:r>
      <w:r w:rsidR="00FF0AE1">
        <w:t>fortidsminder,</w:t>
      </w:r>
      <w:r>
        <w:t xml:space="preserve"> kirker m.fl.</w:t>
      </w:r>
    </w:p>
    <w:p w:rsidR="00787909" w:rsidRDefault="00787909" w:rsidP="005D03CC"/>
    <w:p w:rsidR="00FF0AE1" w:rsidRDefault="00FF0AE1" w:rsidP="005D03CC">
      <w:r>
        <w:t>I lovens § 22 er offentlighedens adgang til strandene sikret ved følgende bestemmelse:</w:t>
      </w:r>
    </w:p>
    <w:p w:rsidR="00FF0AE1" w:rsidRDefault="00FF0AE1" w:rsidP="00FF0AE1">
      <w:pPr>
        <w:pStyle w:val="paragraf"/>
        <w:rPr>
          <w:sz w:val="17"/>
          <w:szCs w:val="17"/>
        </w:rPr>
      </w:pPr>
      <w:r>
        <w:rPr>
          <w:rStyle w:val="paragrafnr1"/>
          <w:sz w:val="17"/>
          <w:szCs w:val="17"/>
        </w:rPr>
        <w:t>§ 22.</w:t>
      </w:r>
      <w:r>
        <w:rPr>
          <w:sz w:val="17"/>
          <w:szCs w:val="17"/>
        </w:rPr>
        <w:t xml:space="preserve"> Strandbredder og andre kyststrækninger er åbne for færdsel til fods, kortvarigt ophold og badning på arealer mellem daglig lavvandslinje og den sammenhængende landvegetation, der ikke er domineret af salttålende planter eller anden strandbredsvegetation. Adgang sker på eget ansvar. Det er tilladt kortvarigt at have en båd uden motor liggende på strandbredden. I perioden 1. april-30. september skal hunde føres i snor. Hunde skal altid føres i snor, hvor der er græssende husdyr. I perioden 1. september-31. maj er ridning tilladt på den ubevoksede strandbred og direkte ned dertil, hvis der er lovlig adgang til stranden.</w:t>
      </w:r>
    </w:p>
    <w:p w:rsidR="00FF0AE1" w:rsidRPr="00FF0AE1" w:rsidRDefault="00FF0AE1" w:rsidP="00FF0AE1">
      <w:pPr>
        <w:pStyle w:val="paragraf"/>
        <w:rPr>
          <w:rFonts w:asciiTheme="minorHAnsi" w:eastAsiaTheme="minorHAnsi" w:hAnsiTheme="minorHAnsi" w:cstheme="minorBidi"/>
          <w:color w:val="auto"/>
          <w:sz w:val="22"/>
          <w:szCs w:val="22"/>
          <w:lang w:eastAsia="en-US"/>
        </w:rPr>
      </w:pPr>
      <w:r w:rsidRPr="00FF0AE1">
        <w:rPr>
          <w:rFonts w:asciiTheme="minorHAnsi" w:eastAsiaTheme="minorHAnsi" w:hAnsiTheme="minorHAnsi" w:cstheme="minorBidi"/>
          <w:color w:val="auto"/>
          <w:sz w:val="22"/>
          <w:szCs w:val="22"/>
          <w:lang w:eastAsia="en-US"/>
        </w:rPr>
        <w:t>Tilsvarende regler er gældende for offentlighedens adgang til skove, udyrkede arealer, klitter m.fl.</w:t>
      </w:r>
    </w:p>
    <w:p w:rsidR="00FF0AE1" w:rsidRDefault="00FF0AE1" w:rsidP="005D03CC"/>
    <w:p w:rsidR="005D03CC" w:rsidRDefault="005D03CC" w:rsidP="005A303F">
      <w:pPr>
        <w:pStyle w:val="Overskrift2"/>
      </w:pPr>
      <w:r>
        <w:t>FREDNING</w:t>
      </w:r>
    </w:p>
    <w:p w:rsidR="00FF0AE1" w:rsidRDefault="005609F7" w:rsidP="005D03CC">
      <w:r>
        <w:t xml:space="preserve">Disse generelle regler suppleres af regler om individuelle fredninger, som besluttes af det lokale fredningsnævn med appel til overfredningsnævnet. </w:t>
      </w:r>
      <w:r w:rsidR="00841C2F">
        <w:t>Midtjyllands østlige del, hvis formand er.</w:t>
      </w:r>
      <w:r w:rsidR="00841C2F" w:rsidRPr="00841C2F">
        <w:rPr>
          <w:b/>
          <w:bCs/>
        </w:rPr>
        <w:t xml:space="preserve"> </w:t>
      </w:r>
      <w:r w:rsidR="00841C2F">
        <w:rPr>
          <w:b/>
          <w:bCs/>
        </w:rPr>
        <w:t xml:space="preserve"> </w:t>
      </w:r>
      <w:r w:rsidR="00841C2F" w:rsidRPr="00841C2F">
        <w:t>Retspræsident Per Holkmann Olsen, Retten i Århus, Vester Allé 10, 8000 Århus C</w:t>
      </w:r>
      <w:r w:rsidR="00841C2F">
        <w:t xml:space="preserve"> </w:t>
      </w:r>
      <w:r w:rsidR="00841C2F" w:rsidRPr="00841C2F">
        <w:t>Tlf.: 86 12 20 77</w:t>
      </w:r>
      <w:r w:rsidR="00841C2F" w:rsidRPr="00841C2F">
        <w:br/>
        <w:t>Fax: 86 19 71 91</w:t>
      </w:r>
      <w:r w:rsidR="00841C2F">
        <w:t xml:space="preserve"> </w:t>
      </w:r>
    </w:p>
    <w:p w:rsidR="00787909" w:rsidRDefault="00787909" w:rsidP="005D03CC"/>
    <w:p w:rsidR="00841C2F" w:rsidRDefault="00841C2F" w:rsidP="005D03CC">
      <w:r>
        <w:t xml:space="preserve">Hele stranden langs Ebeltoft Vig fra Ahl Hage til Fuglsø er omfattet af en fredningskendelse fra 1935. </w:t>
      </w:r>
      <w:r w:rsidR="005609F7">
        <w:t xml:space="preserve">Hvis du vil læse hele fredningskendelsen inkl. overfredningsnævnets afgørelse og de efterhånden talrige dispensationer, som i årenes løb er givet, ikke mindst vedr. de kommunalt ejede arealer omkring Ebeltoft by, kan de findes på følgende link: </w:t>
      </w:r>
      <w:hyperlink r:id="rId8" w:history="1">
        <w:r w:rsidR="005609F7" w:rsidRPr="005843E8">
          <w:rPr>
            <w:rStyle w:val="Hyperlink"/>
          </w:rPr>
          <w:t>http://www2.blst.dk/nfr/00391.00.pdf</w:t>
        </w:r>
      </w:hyperlink>
      <w:r w:rsidR="005609F7">
        <w:t xml:space="preserve"> </w:t>
      </w:r>
    </w:p>
    <w:p w:rsidR="00C93AA8" w:rsidRDefault="00C93AA8" w:rsidP="005D03CC">
      <w:r>
        <w:lastRenderedPageBreak/>
        <w:t xml:space="preserve">Hele dokumentet er på 275 sider. </w:t>
      </w:r>
      <w:r w:rsidR="005609F7">
        <w:t xml:space="preserve">Af </w:t>
      </w:r>
      <w:r w:rsidR="00A27FE8">
        <w:t xml:space="preserve">fredningskendelsens </w:t>
      </w:r>
      <w:r w:rsidR="005609F7">
        <w:t xml:space="preserve">kort (side 75) fremgår, at stranden neden for ”vores” område dengang havde matr. nr. 3 a </w:t>
      </w:r>
      <w:r w:rsidR="00A27FE8">
        <w:t>(arealet vest for Handrupgårdvej), 2 a</w:t>
      </w:r>
      <w:r w:rsidR="005609F7">
        <w:t xml:space="preserve"> f Handrup by, Dråby sogn og 2 a, Egsmark by, Dråby sogn</w:t>
      </w:r>
      <w:r w:rsidR="00A27FE8">
        <w:t xml:space="preserve"> (arealet øst for Handrupgårdvej)</w:t>
      </w:r>
      <w:r w:rsidR="005609F7">
        <w:t xml:space="preserve">. </w:t>
      </w:r>
    </w:p>
    <w:p w:rsidR="005843E8" w:rsidRDefault="005609F7" w:rsidP="005D03CC">
      <w:r>
        <w:t xml:space="preserve">Selve fredningsbestemmelserne </w:t>
      </w:r>
      <w:r w:rsidR="00A27FE8">
        <w:t>findes side 66 under punkt II a</w:t>
      </w:r>
      <w:r>
        <w:t xml:space="preserve"> og på side 68 er matr. nr. 2 a Egsmark nævnt som lb.nr 13, matr. nr. 3a som lb.nr. 15 og matr. nr. 2 a som nr. 16.</w:t>
      </w:r>
    </w:p>
    <w:p w:rsidR="005D03CC" w:rsidRDefault="005D03CC" w:rsidP="005D03CC"/>
    <w:p w:rsidR="00A13928" w:rsidRDefault="00A13928" w:rsidP="00291BA9">
      <w:pPr>
        <w:pStyle w:val="Overskrift2"/>
      </w:pPr>
      <w:r>
        <w:t>VILDTRESERVAT</w:t>
      </w:r>
    </w:p>
    <w:p w:rsidR="008911A8" w:rsidRDefault="00A13928" w:rsidP="008911A8">
      <w:r>
        <w:t xml:space="preserve">Et areal af søterritoriet på ca. 320 ha beliggende mellem havnen i Ebeltoft og Ahl hage er udlagt som vildreservat. I dette område er der fastsat begrænsninger med hensyn til jagt og sejlads. De nærmere regler kan ses på dette link: </w:t>
      </w:r>
      <w:hyperlink r:id="rId9" w:history="1">
        <w:r w:rsidRPr="00A13928">
          <w:rPr>
            <w:rStyle w:val="Hyperlink"/>
          </w:rPr>
          <w:t>http://www.naturstyrelsen.dk/Udgivelser/Foldere/Reservater/ebel.htm</w:t>
        </w:r>
      </w:hyperlink>
    </w:p>
    <w:p w:rsidR="00A13928" w:rsidRDefault="00A13928" w:rsidP="005D03CC"/>
    <w:p w:rsidR="008911A8" w:rsidRDefault="008911A8" w:rsidP="005D03CC"/>
    <w:p w:rsidR="005D03CC" w:rsidRDefault="005D03CC" w:rsidP="00291BA9">
      <w:pPr>
        <w:pStyle w:val="Overskrift2"/>
      </w:pPr>
      <w:r>
        <w:t>UDFLUGTSMULIGHEDER</w:t>
      </w:r>
      <w:r w:rsidR="00291BA9">
        <w:t xml:space="preserve"> M.M.</w:t>
      </w:r>
    </w:p>
    <w:p w:rsidR="007C269C" w:rsidRPr="007C269C" w:rsidRDefault="007C269C" w:rsidP="007C269C"/>
    <w:p w:rsidR="00C354B9" w:rsidRDefault="00C354B9" w:rsidP="008911A8">
      <w:r w:rsidRPr="00C354B9">
        <w:t>Danmarks Miljøportal</w:t>
      </w:r>
      <w:r>
        <w:t xml:space="preserve">: </w:t>
      </w:r>
      <w:hyperlink r:id="rId10" w:history="1">
        <w:r w:rsidRPr="00253DF1">
          <w:rPr>
            <w:rStyle w:val="Hyperlink"/>
          </w:rPr>
          <w:t>www.arealinfo.dk</w:t>
        </w:r>
      </w:hyperlink>
    </w:p>
    <w:p w:rsidR="007C269C" w:rsidRDefault="007C269C" w:rsidP="008911A8"/>
    <w:p w:rsidR="008911A8" w:rsidRPr="004B6810" w:rsidRDefault="008911A8" w:rsidP="005D03CC">
      <w:pPr>
        <w:rPr>
          <w:lang w:val="en-US"/>
        </w:rPr>
      </w:pPr>
      <w:proofErr w:type="spellStart"/>
      <w:r w:rsidRPr="004B6810">
        <w:rPr>
          <w:lang w:val="en-US"/>
        </w:rPr>
        <w:t>Mols</w:t>
      </w:r>
      <w:proofErr w:type="spellEnd"/>
      <w:r w:rsidRPr="004B6810">
        <w:rPr>
          <w:lang w:val="en-US"/>
        </w:rPr>
        <w:t xml:space="preserve"> </w:t>
      </w:r>
      <w:proofErr w:type="spellStart"/>
      <w:r w:rsidRPr="004B6810">
        <w:rPr>
          <w:lang w:val="en-US"/>
        </w:rPr>
        <w:t>Bjerge</w:t>
      </w:r>
      <w:proofErr w:type="spellEnd"/>
      <w:r w:rsidRPr="004B6810">
        <w:rPr>
          <w:lang w:val="en-US"/>
        </w:rPr>
        <w:t>:</w:t>
      </w:r>
    </w:p>
    <w:p w:rsidR="008911A8" w:rsidRPr="00A27FE8" w:rsidRDefault="004B6810" w:rsidP="005D03CC">
      <w:pPr>
        <w:rPr>
          <w:lang w:val="en-US"/>
        </w:rPr>
      </w:pPr>
      <w:hyperlink r:id="rId11" w:tooltip="Mols Bjerge - Naturstyrelsen" w:history="1">
        <w:r w:rsidR="008911A8" w:rsidRPr="00A27FE8">
          <w:rPr>
            <w:rStyle w:val="Hyperlink"/>
            <w:lang w:val="en-US"/>
          </w:rPr>
          <w:t>http://www.naturstyrelsen.dk/</w:t>
        </w:r>
        <w:r w:rsidR="008911A8" w:rsidRPr="00A27FE8">
          <w:rPr>
            <w:rStyle w:val="Hyperlink"/>
            <w:lang w:val="en-US"/>
          </w:rPr>
          <w:softHyphen/>
          <w:t>Naturbeskyttelse/</w:t>
        </w:r>
        <w:r w:rsidR="008911A8" w:rsidRPr="00A27FE8">
          <w:rPr>
            <w:rStyle w:val="Hyperlink"/>
            <w:lang w:val="en-US"/>
          </w:rPr>
          <w:softHyphen/>
          <w:t>Naturprojekter/</w:t>
        </w:r>
        <w:r w:rsidR="008911A8" w:rsidRPr="00A27FE8">
          <w:rPr>
            <w:rStyle w:val="Hyperlink"/>
            <w:lang w:val="en-US"/>
          </w:rPr>
          <w:softHyphen/>
          <w:t>Projekter/</w:t>
        </w:r>
        <w:r w:rsidR="008911A8" w:rsidRPr="00A27FE8">
          <w:rPr>
            <w:rStyle w:val="Hyperlink"/>
            <w:lang w:val="en-US"/>
          </w:rPr>
          <w:softHyphen/>
          <w:t>Djursland/</w:t>
        </w:r>
        <w:r w:rsidR="008911A8" w:rsidRPr="00A27FE8">
          <w:rPr>
            <w:rStyle w:val="Hyperlink"/>
            <w:lang w:val="en-US"/>
          </w:rPr>
          <w:softHyphen/>
          <w:t>Overdrev/</w:t>
        </w:r>
        <w:r w:rsidR="008911A8" w:rsidRPr="00A27FE8">
          <w:rPr>
            <w:rStyle w:val="Hyperlink"/>
            <w:lang w:val="en-US"/>
          </w:rPr>
          <w:softHyphen/>
          <w:t>Projektomraader/</w:t>
        </w:r>
        <w:r w:rsidR="008911A8" w:rsidRPr="00A27FE8">
          <w:rPr>
            <w:rStyle w:val="Hyperlink"/>
            <w:lang w:val="en-US"/>
          </w:rPr>
          <w:softHyphen/>
          <w:t>Mols_Bjerge/</w:t>
        </w:r>
      </w:hyperlink>
    </w:p>
    <w:p w:rsidR="007C269C" w:rsidRPr="00A27FE8" w:rsidRDefault="007C269C" w:rsidP="005D03CC">
      <w:pPr>
        <w:rPr>
          <w:lang w:val="en-US"/>
        </w:rPr>
      </w:pPr>
    </w:p>
    <w:p w:rsidR="008911A8" w:rsidRDefault="008911A8" w:rsidP="005D03CC">
      <w:r>
        <w:t>Nationalpark Mols Bjerge:</w:t>
      </w:r>
    </w:p>
    <w:p w:rsidR="004B6810" w:rsidRDefault="004B6810" w:rsidP="008911A8">
      <w:hyperlink r:id="rId12" w:history="1">
        <w:r w:rsidRPr="00484FCE">
          <w:rPr>
            <w:rStyle w:val="Hyperlink"/>
          </w:rPr>
          <w:t>http://nationalparkmolsbjerge.dk/nyheder-mols-bjerge/2016/</w:t>
        </w:r>
      </w:hyperlink>
    </w:p>
    <w:bookmarkStart w:id="0" w:name="_GoBack"/>
    <w:bookmarkEnd w:id="0"/>
    <w:p w:rsidR="008911A8" w:rsidRDefault="004B6810" w:rsidP="008911A8">
      <w:r>
        <w:fldChar w:fldCharType="begin"/>
      </w:r>
      <w:r>
        <w:instrText xml:space="preserve"> HYPERLINK "http://search2.mim.dk/sitesearch/ClickCounter.asp?u=http%3a%2f%2fwww%2enaturstyrelsen%2edk%2fNaturoplevelser%2fNaturkanon%2fsteder%2fMolsBjerge%2ehtm&amp;l=12715818&amp;c=125&amp;s=104&amp;p=2" \o "Mols Bjerge - Naturstyrelsen" </w:instrText>
      </w:r>
      <w:r>
        <w:fldChar w:fldCharType="separate"/>
      </w:r>
      <w:r w:rsidR="008911A8">
        <w:rPr>
          <w:rStyle w:val="Hyperlink"/>
        </w:rPr>
        <w:t>http://www.naturstyrelsen.dk/</w:t>
      </w:r>
      <w:r w:rsidR="008911A8">
        <w:rPr>
          <w:rStyle w:val="Hyperlink"/>
        </w:rPr>
        <w:softHyphen/>
        <w:t>Naturoplevelser/</w:t>
      </w:r>
      <w:r w:rsidR="008911A8">
        <w:rPr>
          <w:rStyle w:val="Hyperlink"/>
        </w:rPr>
        <w:softHyphen/>
        <w:t>Naturkanon/</w:t>
      </w:r>
      <w:r w:rsidR="008911A8">
        <w:rPr>
          <w:rStyle w:val="Hyperlink"/>
        </w:rPr>
        <w:softHyphen/>
        <w:t>steder/</w:t>
      </w:r>
      <w:r w:rsidR="008911A8">
        <w:rPr>
          <w:rStyle w:val="Hyperlink"/>
        </w:rPr>
        <w:softHyphen/>
        <w:t>MolsBjerge.htm</w:t>
      </w:r>
      <w:r>
        <w:rPr>
          <w:rStyle w:val="Hyperlink"/>
        </w:rPr>
        <w:fldChar w:fldCharType="end"/>
      </w:r>
    </w:p>
    <w:p w:rsidR="007C269C" w:rsidRDefault="007C269C" w:rsidP="008911A8"/>
    <w:p w:rsidR="00EC1D0E" w:rsidRDefault="00291BA9" w:rsidP="005D03CC">
      <w:r>
        <w:t xml:space="preserve">Naturture på Djursland </w:t>
      </w:r>
    </w:p>
    <w:p w:rsidR="00C354B9" w:rsidRDefault="004B6810" w:rsidP="005D03CC">
      <w:pPr>
        <w:rPr>
          <w:rStyle w:val="Hyperlink"/>
        </w:rPr>
      </w:pPr>
      <w:hyperlink r:id="rId13" w:history="1">
        <w:r w:rsidR="00EC1D0E" w:rsidRPr="00CA4C2A">
          <w:rPr>
            <w:rStyle w:val="Hyperlink"/>
          </w:rPr>
          <w:t>http://udinaturen.naturstyrelsen.dk/udinaturen/</w:t>
        </w:r>
      </w:hyperlink>
    </w:p>
    <w:p w:rsidR="00EC1D0E" w:rsidRDefault="00EC1D0E" w:rsidP="005D03CC">
      <w:pPr>
        <w:rPr>
          <w:rStyle w:val="Hyperlink"/>
        </w:rPr>
      </w:pPr>
    </w:p>
    <w:p w:rsidR="00EC1D0E" w:rsidRDefault="00EC1D0E" w:rsidP="005D03CC">
      <w:r w:rsidRPr="00EC1D0E">
        <w:t>Det sker i Ebeltoft</w:t>
      </w:r>
      <w:r>
        <w:t>:</w:t>
      </w:r>
    </w:p>
    <w:p w:rsidR="00EC1D0E" w:rsidRDefault="004B6810" w:rsidP="005D03CC">
      <w:hyperlink r:id="rId14" w:history="1">
        <w:r w:rsidR="00EC1D0E" w:rsidRPr="00CA4C2A">
          <w:rPr>
            <w:rStyle w:val="Hyperlink"/>
          </w:rPr>
          <w:t>http://www.ebeltoft.dk/arrangements.aspx</w:t>
        </w:r>
      </w:hyperlink>
    </w:p>
    <w:p w:rsidR="00EC1D0E" w:rsidRDefault="00EC1D0E" w:rsidP="005D03CC"/>
    <w:p w:rsidR="00EC1D0E" w:rsidRDefault="00EC1D0E" w:rsidP="005D03CC">
      <w:r>
        <w:t>Djurspakken (Arrangementer, seværdigheder, overnatning m.m.):</w:t>
      </w:r>
    </w:p>
    <w:p w:rsidR="00EC1D0E" w:rsidRDefault="004B6810" w:rsidP="005D03CC">
      <w:hyperlink r:id="rId15" w:history="1">
        <w:r w:rsidR="00EC1D0E" w:rsidRPr="00CA4C2A">
          <w:rPr>
            <w:rStyle w:val="Hyperlink"/>
          </w:rPr>
          <w:t>http://www.djurspakken.dk/</w:t>
        </w:r>
      </w:hyperlink>
    </w:p>
    <w:p w:rsidR="00EC1D0E" w:rsidRPr="005D03CC" w:rsidRDefault="00EC1D0E" w:rsidP="005D03CC"/>
    <w:sectPr w:rsidR="00EC1D0E" w:rsidRPr="005D03CC" w:rsidSect="00783BEE">
      <w:pgSz w:w="11906" w:h="16838"/>
      <w:pgMar w:top="1440" w:right="170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CC"/>
    <w:rsid w:val="00291BA9"/>
    <w:rsid w:val="00396A9C"/>
    <w:rsid w:val="004A34E7"/>
    <w:rsid w:val="004A6F49"/>
    <w:rsid w:val="004B6810"/>
    <w:rsid w:val="005609F7"/>
    <w:rsid w:val="005715F3"/>
    <w:rsid w:val="005843E8"/>
    <w:rsid w:val="005A303F"/>
    <w:rsid w:val="005D03CC"/>
    <w:rsid w:val="00783BEE"/>
    <w:rsid w:val="00787909"/>
    <w:rsid w:val="007A17F9"/>
    <w:rsid w:val="007C269C"/>
    <w:rsid w:val="00841C2F"/>
    <w:rsid w:val="008911A8"/>
    <w:rsid w:val="00A13928"/>
    <w:rsid w:val="00A27FE8"/>
    <w:rsid w:val="00C354B9"/>
    <w:rsid w:val="00C93AA8"/>
    <w:rsid w:val="00EC1D0E"/>
    <w:rsid w:val="00FF0A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D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30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03C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5D03CC"/>
    <w:rPr>
      <w:color w:val="0000FF" w:themeColor="hyperlink"/>
      <w:u w:val="single"/>
    </w:rPr>
  </w:style>
  <w:style w:type="paragraph" w:customStyle="1" w:styleId="paragraf">
    <w:name w:val="paragraf"/>
    <w:basedOn w:val="Normal"/>
    <w:rsid w:val="00FF0AE1"/>
    <w:pPr>
      <w:spacing w:before="20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F0AE1"/>
    <w:rPr>
      <w:rFonts w:ascii="Tahoma" w:hAnsi="Tahoma" w:cs="Tahoma" w:hint="default"/>
      <w:b/>
      <w:bCs/>
      <w:color w:val="000000"/>
      <w:sz w:val="24"/>
      <w:szCs w:val="24"/>
      <w:shd w:val="clear" w:color="auto" w:fill="auto"/>
    </w:rPr>
  </w:style>
  <w:style w:type="character" w:customStyle="1" w:styleId="Overskrift2Tegn">
    <w:name w:val="Overskrift 2 Tegn"/>
    <w:basedOn w:val="Standardskrifttypeiafsnit"/>
    <w:link w:val="Overskrift2"/>
    <w:uiPriority w:val="9"/>
    <w:rsid w:val="005A303F"/>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5715F3"/>
    <w:rPr>
      <w:color w:val="800080" w:themeColor="followedHyperlink"/>
      <w:u w:val="single"/>
    </w:rPr>
  </w:style>
  <w:style w:type="paragraph" w:styleId="Markeringsbobletekst">
    <w:name w:val="Balloon Text"/>
    <w:basedOn w:val="Normal"/>
    <w:link w:val="MarkeringsbobletekstTegn"/>
    <w:uiPriority w:val="99"/>
    <w:semiHidden/>
    <w:unhideWhenUsed/>
    <w:rsid w:val="004A34E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3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D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30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03C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5D03CC"/>
    <w:rPr>
      <w:color w:val="0000FF" w:themeColor="hyperlink"/>
      <w:u w:val="single"/>
    </w:rPr>
  </w:style>
  <w:style w:type="paragraph" w:customStyle="1" w:styleId="paragraf">
    <w:name w:val="paragraf"/>
    <w:basedOn w:val="Normal"/>
    <w:rsid w:val="00FF0AE1"/>
    <w:pPr>
      <w:spacing w:before="20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F0AE1"/>
    <w:rPr>
      <w:rFonts w:ascii="Tahoma" w:hAnsi="Tahoma" w:cs="Tahoma" w:hint="default"/>
      <w:b/>
      <w:bCs/>
      <w:color w:val="000000"/>
      <w:sz w:val="24"/>
      <w:szCs w:val="24"/>
      <w:shd w:val="clear" w:color="auto" w:fill="auto"/>
    </w:rPr>
  </w:style>
  <w:style w:type="character" w:customStyle="1" w:styleId="Overskrift2Tegn">
    <w:name w:val="Overskrift 2 Tegn"/>
    <w:basedOn w:val="Standardskrifttypeiafsnit"/>
    <w:link w:val="Overskrift2"/>
    <w:uiPriority w:val="9"/>
    <w:rsid w:val="005A303F"/>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5715F3"/>
    <w:rPr>
      <w:color w:val="800080" w:themeColor="followedHyperlink"/>
      <w:u w:val="single"/>
    </w:rPr>
  </w:style>
  <w:style w:type="paragraph" w:styleId="Markeringsbobletekst">
    <w:name w:val="Balloon Text"/>
    <w:basedOn w:val="Normal"/>
    <w:link w:val="MarkeringsbobletekstTegn"/>
    <w:uiPriority w:val="99"/>
    <w:semiHidden/>
    <w:unhideWhenUsed/>
    <w:rsid w:val="004A34E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3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9448">
      <w:bodyDiv w:val="1"/>
      <w:marLeft w:val="0"/>
      <w:marRight w:val="0"/>
      <w:marTop w:val="0"/>
      <w:marBottom w:val="0"/>
      <w:divBdr>
        <w:top w:val="none" w:sz="0" w:space="0" w:color="auto"/>
        <w:left w:val="none" w:sz="0" w:space="0" w:color="auto"/>
        <w:bottom w:val="none" w:sz="0" w:space="0" w:color="auto"/>
        <w:right w:val="none" w:sz="0" w:space="0" w:color="auto"/>
      </w:divBdr>
      <w:divsChild>
        <w:div w:id="553080085">
          <w:marLeft w:val="0"/>
          <w:marRight w:val="0"/>
          <w:marTop w:val="0"/>
          <w:marBottom w:val="300"/>
          <w:divBdr>
            <w:top w:val="none" w:sz="0" w:space="0" w:color="auto"/>
            <w:left w:val="none" w:sz="0" w:space="0" w:color="auto"/>
            <w:bottom w:val="none" w:sz="0" w:space="0" w:color="auto"/>
            <w:right w:val="none" w:sz="0" w:space="0" w:color="auto"/>
          </w:divBdr>
          <w:divsChild>
            <w:div w:id="368451830">
              <w:marLeft w:val="0"/>
              <w:marRight w:val="0"/>
              <w:marTop w:val="0"/>
              <w:marBottom w:val="0"/>
              <w:divBdr>
                <w:top w:val="none" w:sz="0" w:space="0" w:color="auto"/>
                <w:left w:val="single" w:sz="6" w:space="1" w:color="FFFFFF"/>
                <w:bottom w:val="none" w:sz="0" w:space="0" w:color="auto"/>
                <w:right w:val="single" w:sz="6" w:space="1" w:color="FFFFFF"/>
              </w:divBdr>
              <w:divsChild>
                <w:div w:id="1512064365">
                  <w:marLeft w:val="0"/>
                  <w:marRight w:val="0"/>
                  <w:marTop w:val="0"/>
                  <w:marBottom w:val="0"/>
                  <w:divBdr>
                    <w:top w:val="none" w:sz="0" w:space="0" w:color="auto"/>
                    <w:left w:val="none" w:sz="0" w:space="0" w:color="auto"/>
                    <w:bottom w:val="none" w:sz="0" w:space="0" w:color="auto"/>
                    <w:right w:val="none" w:sz="0" w:space="0" w:color="auto"/>
                  </w:divBdr>
                  <w:divsChild>
                    <w:div w:id="552814866">
                      <w:marLeft w:val="0"/>
                      <w:marRight w:val="0"/>
                      <w:marTop w:val="0"/>
                      <w:marBottom w:val="0"/>
                      <w:divBdr>
                        <w:top w:val="none" w:sz="0" w:space="0" w:color="auto"/>
                        <w:left w:val="none" w:sz="0" w:space="0" w:color="auto"/>
                        <w:bottom w:val="none" w:sz="0" w:space="0" w:color="auto"/>
                        <w:right w:val="none" w:sz="0" w:space="0" w:color="auto"/>
                      </w:divBdr>
                      <w:divsChild>
                        <w:div w:id="1416593127">
                          <w:marLeft w:val="0"/>
                          <w:marRight w:val="0"/>
                          <w:marTop w:val="0"/>
                          <w:marBottom w:val="0"/>
                          <w:divBdr>
                            <w:top w:val="none" w:sz="0" w:space="0" w:color="auto"/>
                            <w:left w:val="none" w:sz="0" w:space="0" w:color="auto"/>
                            <w:bottom w:val="none" w:sz="0" w:space="0" w:color="auto"/>
                            <w:right w:val="none" w:sz="0" w:space="0" w:color="auto"/>
                          </w:divBdr>
                          <w:divsChild>
                            <w:div w:id="1126311340">
                              <w:marLeft w:val="0"/>
                              <w:marRight w:val="0"/>
                              <w:marTop w:val="0"/>
                              <w:marBottom w:val="0"/>
                              <w:divBdr>
                                <w:top w:val="none" w:sz="0" w:space="0" w:color="auto"/>
                                <w:left w:val="none" w:sz="0" w:space="0" w:color="auto"/>
                                <w:bottom w:val="none" w:sz="0" w:space="0" w:color="auto"/>
                                <w:right w:val="none" w:sz="0" w:space="0" w:color="auto"/>
                              </w:divBdr>
                              <w:divsChild>
                                <w:div w:id="26637235">
                                  <w:marLeft w:val="0"/>
                                  <w:marRight w:val="0"/>
                                  <w:marTop w:val="0"/>
                                  <w:marBottom w:val="0"/>
                                  <w:divBdr>
                                    <w:top w:val="none" w:sz="0" w:space="0" w:color="auto"/>
                                    <w:left w:val="none" w:sz="0" w:space="0" w:color="auto"/>
                                    <w:bottom w:val="none" w:sz="0" w:space="0" w:color="auto"/>
                                    <w:right w:val="none" w:sz="0" w:space="0" w:color="auto"/>
                                  </w:divBdr>
                                  <w:divsChild>
                                    <w:div w:id="200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426798">
      <w:bodyDiv w:val="1"/>
      <w:marLeft w:val="0"/>
      <w:marRight w:val="0"/>
      <w:marTop w:val="0"/>
      <w:marBottom w:val="0"/>
      <w:divBdr>
        <w:top w:val="none" w:sz="0" w:space="0" w:color="auto"/>
        <w:left w:val="none" w:sz="0" w:space="0" w:color="auto"/>
        <w:bottom w:val="none" w:sz="0" w:space="0" w:color="auto"/>
        <w:right w:val="none" w:sz="0" w:space="0" w:color="auto"/>
      </w:divBdr>
      <w:divsChild>
        <w:div w:id="1538930559">
          <w:marLeft w:val="0"/>
          <w:marRight w:val="0"/>
          <w:marTop w:val="0"/>
          <w:marBottom w:val="0"/>
          <w:divBdr>
            <w:top w:val="none" w:sz="0" w:space="0" w:color="auto"/>
            <w:left w:val="none" w:sz="0" w:space="0" w:color="auto"/>
            <w:bottom w:val="none" w:sz="0" w:space="0" w:color="auto"/>
            <w:right w:val="none" w:sz="0" w:space="0" w:color="auto"/>
          </w:divBdr>
          <w:divsChild>
            <w:div w:id="1323511880">
              <w:marLeft w:val="0"/>
              <w:marRight w:val="0"/>
              <w:marTop w:val="0"/>
              <w:marBottom w:val="0"/>
              <w:divBdr>
                <w:top w:val="none" w:sz="0" w:space="0" w:color="auto"/>
                <w:left w:val="none" w:sz="0" w:space="0" w:color="auto"/>
                <w:bottom w:val="none" w:sz="0" w:space="0" w:color="auto"/>
                <w:right w:val="none" w:sz="0" w:space="0" w:color="auto"/>
              </w:divBdr>
              <w:divsChild>
                <w:div w:id="967708775">
                  <w:marLeft w:val="0"/>
                  <w:marRight w:val="0"/>
                  <w:marTop w:val="0"/>
                  <w:marBottom w:val="0"/>
                  <w:divBdr>
                    <w:top w:val="none" w:sz="0" w:space="0" w:color="auto"/>
                    <w:left w:val="none" w:sz="0" w:space="0" w:color="auto"/>
                    <w:bottom w:val="none" w:sz="0" w:space="0" w:color="auto"/>
                    <w:right w:val="none" w:sz="0" w:space="0" w:color="auto"/>
                  </w:divBdr>
                  <w:divsChild>
                    <w:div w:id="1115173820">
                      <w:marLeft w:val="0"/>
                      <w:marRight w:val="0"/>
                      <w:marTop w:val="0"/>
                      <w:marBottom w:val="0"/>
                      <w:divBdr>
                        <w:top w:val="none" w:sz="0" w:space="0" w:color="auto"/>
                        <w:left w:val="none" w:sz="0" w:space="0" w:color="auto"/>
                        <w:bottom w:val="none" w:sz="0" w:space="0" w:color="auto"/>
                        <w:right w:val="none" w:sz="0" w:space="0" w:color="auto"/>
                      </w:divBdr>
                      <w:divsChild>
                        <w:div w:id="485707353">
                          <w:marLeft w:val="0"/>
                          <w:marRight w:val="0"/>
                          <w:marTop w:val="0"/>
                          <w:marBottom w:val="0"/>
                          <w:divBdr>
                            <w:top w:val="none" w:sz="0" w:space="0" w:color="auto"/>
                            <w:left w:val="none" w:sz="0" w:space="0" w:color="auto"/>
                            <w:bottom w:val="none" w:sz="0" w:space="0" w:color="auto"/>
                            <w:right w:val="none" w:sz="0" w:space="0" w:color="auto"/>
                          </w:divBdr>
                          <w:divsChild>
                            <w:div w:id="919097494">
                              <w:marLeft w:val="0"/>
                              <w:marRight w:val="0"/>
                              <w:marTop w:val="180"/>
                              <w:marBottom w:val="0"/>
                              <w:divBdr>
                                <w:top w:val="none" w:sz="0" w:space="0" w:color="auto"/>
                                <w:left w:val="none" w:sz="0" w:space="0" w:color="auto"/>
                                <w:bottom w:val="none" w:sz="0" w:space="0" w:color="auto"/>
                                <w:right w:val="none" w:sz="0" w:space="0" w:color="auto"/>
                              </w:divBdr>
                              <w:divsChild>
                                <w:div w:id="12215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02233">
      <w:bodyDiv w:val="1"/>
      <w:marLeft w:val="0"/>
      <w:marRight w:val="0"/>
      <w:marTop w:val="0"/>
      <w:marBottom w:val="0"/>
      <w:divBdr>
        <w:top w:val="none" w:sz="0" w:space="0" w:color="auto"/>
        <w:left w:val="none" w:sz="0" w:space="0" w:color="auto"/>
        <w:bottom w:val="none" w:sz="0" w:space="0" w:color="auto"/>
        <w:right w:val="none" w:sz="0" w:space="0" w:color="auto"/>
      </w:divBdr>
      <w:divsChild>
        <w:div w:id="1314677381">
          <w:marLeft w:val="0"/>
          <w:marRight w:val="0"/>
          <w:marTop w:val="0"/>
          <w:marBottom w:val="0"/>
          <w:divBdr>
            <w:top w:val="none" w:sz="0" w:space="0" w:color="auto"/>
            <w:left w:val="none" w:sz="0" w:space="0" w:color="auto"/>
            <w:bottom w:val="none" w:sz="0" w:space="0" w:color="auto"/>
            <w:right w:val="none" w:sz="0" w:space="0" w:color="auto"/>
          </w:divBdr>
          <w:divsChild>
            <w:div w:id="1779911210">
              <w:marLeft w:val="0"/>
              <w:marRight w:val="0"/>
              <w:marTop w:val="0"/>
              <w:marBottom w:val="0"/>
              <w:divBdr>
                <w:top w:val="none" w:sz="0" w:space="0" w:color="auto"/>
                <w:left w:val="none" w:sz="0" w:space="0" w:color="auto"/>
                <w:bottom w:val="none" w:sz="0" w:space="0" w:color="auto"/>
                <w:right w:val="none" w:sz="0" w:space="0" w:color="auto"/>
              </w:divBdr>
              <w:divsChild>
                <w:div w:id="196814290">
                  <w:marLeft w:val="0"/>
                  <w:marRight w:val="0"/>
                  <w:marTop w:val="0"/>
                  <w:marBottom w:val="0"/>
                  <w:divBdr>
                    <w:top w:val="none" w:sz="0" w:space="0" w:color="auto"/>
                    <w:left w:val="none" w:sz="0" w:space="0" w:color="auto"/>
                    <w:bottom w:val="none" w:sz="0" w:space="0" w:color="auto"/>
                    <w:right w:val="none" w:sz="0" w:space="0" w:color="auto"/>
                  </w:divBdr>
                  <w:divsChild>
                    <w:div w:id="206725714">
                      <w:marLeft w:val="0"/>
                      <w:marRight w:val="0"/>
                      <w:marTop w:val="0"/>
                      <w:marBottom w:val="0"/>
                      <w:divBdr>
                        <w:top w:val="none" w:sz="0" w:space="0" w:color="auto"/>
                        <w:left w:val="none" w:sz="0" w:space="0" w:color="auto"/>
                        <w:bottom w:val="none" w:sz="0" w:space="0" w:color="auto"/>
                        <w:right w:val="none" w:sz="0" w:space="0" w:color="auto"/>
                      </w:divBdr>
                      <w:divsChild>
                        <w:div w:id="941497690">
                          <w:marLeft w:val="0"/>
                          <w:marRight w:val="0"/>
                          <w:marTop w:val="0"/>
                          <w:marBottom w:val="0"/>
                          <w:divBdr>
                            <w:top w:val="none" w:sz="0" w:space="0" w:color="auto"/>
                            <w:left w:val="none" w:sz="0" w:space="0" w:color="auto"/>
                            <w:bottom w:val="none" w:sz="0" w:space="0" w:color="auto"/>
                            <w:right w:val="none" w:sz="0" w:space="0" w:color="auto"/>
                          </w:divBdr>
                          <w:divsChild>
                            <w:div w:id="1593851356">
                              <w:marLeft w:val="0"/>
                              <w:marRight w:val="0"/>
                              <w:marTop w:val="180"/>
                              <w:marBottom w:val="0"/>
                              <w:divBdr>
                                <w:top w:val="none" w:sz="0" w:space="0" w:color="auto"/>
                                <w:left w:val="none" w:sz="0" w:space="0" w:color="auto"/>
                                <w:bottom w:val="none" w:sz="0" w:space="0" w:color="auto"/>
                                <w:right w:val="none" w:sz="0" w:space="0" w:color="auto"/>
                              </w:divBdr>
                              <w:divsChild>
                                <w:div w:id="10627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09759">
      <w:bodyDiv w:val="1"/>
      <w:marLeft w:val="0"/>
      <w:marRight w:val="0"/>
      <w:marTop w:val="0"/>
      <w:marBottom w:val="0"/>
      <w:divBdr>
        <w:top w:val="none" w:sz="0" w:space="0" w:color="auto"/>
        <w:left w:val="none" w:sz="0" w:space="0" w:color="auto"/>
        <w:bottom w:val="none" w:sz="0" w:space="0" w:color="auto"/>
        <w:right w:val="none" w:sz="0" w:space="0" w:color="auto"/>
      </w:divBdr>
      <w:divsChild>
        <w:div w:id="721565125">
          <w:marLeft w:val="0"/>
          <w:marRight w:val="0"/>
          <w:marTop w:val="0"/>
          <w:marBottom w:val="0"/>
          <w:divBdr>
            <w:top w:val="none" w:sz="0" w:space="0" w:color="auto"/>
            <w:left w:val="none" w:sz="0" w:space="0" w:color="auto"/>
            <w:bottom w:val="none" w:sz="0" w:space="0" w:color="auto"/>
            <w:right w:val="none" w:sz="0" w:space="0" w:color="auto"/>
          </w:divBdr>
          <w:divsChild>
            <w:div w:id="1758475609">
              <w:marLeft w:val="0"/>
              <w:marRight w:val="0"/>
              <w:marTop w:val="0"/>
              <w:marBottom w:val="0"/>
              <w:divBdr>
                <w:top w:val="none" w:sz="0" w:space="0" w:color="auto"/>
                <w:left w:val="none" w:sz="0" w:space="0" w:color="auto"/>
                <w:bottom w:val="none" w:sz="0" w:space="0" w:color="auto"/>
                <w:right w:val="none" w:sz="0" w:space="0" w:color="auto"/>
              </w:divBdr>
              <w:divsChild>
                <w:div w:id="745494980">
                  <w:marLeft w:val="0"/>
                  <w:marRight w:val="0"/>
                  <w:marTop w:val="0"/>
                  <w:marBottom w:val="0"/>
                  <w:divBdr>
                    <w:top w:val="none" w:sz="0" w:space="0" w:color="auto"/>
                    <w:left w:val="none" w:sz="0" w:space="0" w:color="auto"/>
                    <w:bottom w:val="none" w:sz="0" w:space="0" w:color="auto"/>
                    <w:right w:val="none" w:sz="0" w:space="0" w:color="auto"/>
                  </w:divBdr>
                  <w:divsChild>
                    <w:div w:id="781728663">
                      <w:marLeft w:val="0"/>
                      <w:marRight w:val="0"/>
                      <w:marTop w:val="0"/>
                      <w:marBottom w:val="0"/>
                      <w:divBdr>
                        <w:top w:val="none" w:sz="0" w:space="0" w:color="auto"/>
                        <w:left w:val="none" w:sz="0" w:space="0" w:color="auto"/>
                        <w:bottom w:val="none" w:sz="0" w:space="0" w:color="auto"/>
                        <w:right w:val="none" w:sz="0" w:space="0" w:color="auto"/>
                      </w:divBdr>
                      <w:divsChild>
                        <w:div w:id="1314986517">
                          <w:marLeft w:val="0"/>
                          <w:marRight w:val="0"/>
                          <w:marTop w:val="0"/>
                          <w:marBottom w:val="0"/>
                          <w:divBdr>
                            <w:top w:val="none" w:sz="0" w:space="0" w:color="auto"/>
                            <w:left w:val="none" w:sz="0" w:space="0" w:color="auto"/>
                            <w:bottom w:val="none" w:sz="0" w:space="0" w:color="auto"/>
                            <w:right w:val="none" w:sz="0" w:space="0" w:color="auto"/>
                          </w:divBdr>
                          <w:divsChild>
                            <w:div w:id="1161656487">
                              <w:marLeft w:val="0"/>
                              <w:marRight w:val="0"/>
                              <w:marTop w:val="180"/>
                              <w:marBottom w:val="0"/>
                              <w:divBdr>
                                <w:top w:val="none" w:sz="0" w:space="0" w:color="auto"/>
                                <w:left w:val="none" w:sz="0" w:space="0" w:color="auto"/>
                                <w:bottom w:val="none" w:sz="0" w:space="0" w:color="auto"/>
                                <w:right w:val="none" w:sz="0" w:space="0" w:color="auto"/>
                              </w:divBdr>
                              <w:divsChild>
                                <w:div w:id="298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6418">
      <w:bodyDiv w:val="1"/>
      <w:marLeft w:val="0"/>
      <w:marRight w:val="0"/>
      <w:marTop w:val="0"/>
      <w:marBottom w:val="0"/>
      <w:divBdr>
        <w:top w:val="none" w:sz="0" w:space="0" w:color="auto"/>
        <w:left w:val="none" w:sz="0" w:space="0" w:color="auto"/>
        <w:bottom w:val="none" w:sz="0" w:space="0" w:color="auto"/>
        <w:right w:val="none" w:sz="0" w:space="0" w:color="auto"/>
      </w:divBdr>
      <w:divsChild>
        <w:div w:id="793867375">
          <w:marLeft w:val="0"/>
          <w:marRight w:val="0"/>
          <w:marTop w:val="0"/>
          <w:marBottom w:val="0"/>
          <w:divBdr>
            <w:top w:val="none" w:sz="0" w:space="0" w:color="auto"/>
            <w:left w:val="none" w:sz="0" w:space="0" w:color="auto"/>
            <w:bottom w:val="none" w:sz="0" w:space="0" w:color="auto"/>
            <w:right w:val="none" w:sz="0" w:space="0" w:color="auto"/>
          </w:divBdr>
          <w:divsChild>
            <w:div w:id="1413625581">
              <w:marLeft w:val="0"/>
              <w:marRight w:val="0"/>
              <w:marTop w:val="0"/>
              <w:marBottom w:val="0"/>
              <w:divBdr>
                <w:top w:val="none" w:sz="0" w:space="0" w:color="auto"/>
                <w:left w:val="none" w:sz="0" w:space="0" w:color="auto"/>
                <w:bottom w:val="none" w:sz="0" w:space="0" w:color="auto"/>
                <w:right w:val="none" w:sz="0" w:space="0" w:color="auto"/>
              </w:divBdr>
              <w:divsChild>
                <w:div w:id="473789891">
                  <w:marLeft w:val="0"/>
                  <w:marRight w:val="0"/>
                  <w:marTop w:val="0"/>
                  <w:marBottom w:val="0"/>
                  <w:divBdr>
                    <w:top w:val="none" w:sz="0" w:space="0" w:color="auto"/>
                    <w:left w:val="none" w:sz="0" w:space="0" w:color="auto"/>
                    <w:bottom w:val="none" w:sz="0" w:space="0" w:color="auto"/>
                    <w:right w:val="none" w:sz="0" w:space="0" w:color="auto"/>
                  </w:divBdr>
                  <w:divsChild>
                    <w:div w:id="190264164">
                      <w:marLeft w:val="0"/>
                      <w:marRight w:val="0"/>
                      <w:marTop w:val="0"/>
                      <w:marBottom w:val="0"/>
                      <w:divBdr>
                        <w:top w:val="none" w:sz="0" w:space="0" w:color="auto"/>
                        <w:left w:val="none" w:sz="0" w:space="0" w:color="auto"/>
                        <w:bottom w:val="none" w:sz="0" w:space="0" w:color="auto"/>
                        <w:right w:val="none" w:sz="0" w:space="0" w:color="auto"/>
                      </w:divBdr>
                      <w:divsChild>
                        <w:div w:id="31274718">
                          <w:marLeft w:val="0"/>
                          <w:marRight w:val="0"/>
                          <w:marTop w:val="0"/>
                          <w:marBottom w:val="0"/>
                          <w:divBdr>
                            <w:top w:val="none" w:sz="0" w:space="0" w:color="auto"/>
                            <w:left w:val="none" w:sz="0" w:space="0" w:color="auto"/>
                            <w:bottom w:val="none" w:sz="0" w:space="0" w:color="auto"/>
                            <w:right w:val="none" w:sz="0" w:space="0" w:color="auto"/>
                          </w:divBdr>
                          <w:divsChild>
                            <w:div w:id="834301172">
                              <w:marLeft w:val="0"/>
                              <w:marRight w:val="0"/>
                              <w:marTop w:val="180"/>
                              <w:marBottom w:val="0"/>
                              <w:divBdr>
                                <w:top w:val="none" w:sz="0" w:space="0" w:color="auto"/>
                                <w:left w:val="none" w:sz="0" w:space="0" w:color="auto"/>
                                <w:bottom w:val="none" w:sz="0" w:space="0" w:color="auto"/>
                                <w:right w:val="none" w:sz="0" w:space="0" w:color="auto"/>
                              </w:divBdr>
                              <w:divsChild>
                                <w:div w:id="584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blst.dk/nfr/00391.00.pdf" TargetMode="External"/><Relationship Id="rId13" Type="http://schemas.openxmlformats.org/officeDocument/2006/relationships/hyperlink" Target="http://udinaturen.naturstyrelsen.dk/udinaturen/" TargetMode="External"/><Relationship Id="rId3" Type="http://schemas.microsoft.com/office/2007/relationships/stylesWithEffects" Target="stylesWithEffects.xml"/><Relationship Id="rId7" Type="http://schemas.openxmlformats.org/officeDocument/2006/relationships/hyperlink" Target="https://www.retsinformation.dk/Forms/R0710.aspx?id=127104" TargetMode="External"/><Relationship Id="rId12" Type="http://schemas.openxmlformats.org/officeDocument/2006/relationships/hyperlink" Target="http://nationalparkmolsbjerge.dk/nyheder-mols-bjerge/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rch2.mim.dk/sitesearch/ClickCounter.asp?u=http%3a%2f%2fwww%2enaturstyrelsen%2edk%2fNaturbeskyttelse%2fNaturprojekter%2fProjekter%2fDjursland%2fOverdrev%2fProjektomraader%2fMols%5fBjerge%2f&amp;l=12715818&amp;c=125&amp;s=104&amp;p=6" TargetMode="External"/><Relationship Id="rId5" Type="http://schemas.openxmlformats.org/officeDocument/2006/relationships/webSettings" Target="webSettings.xml"/><Relationship Id="rId15" Type="http://schemas.openxmlformats.org/officeDocument/2006/relationships/hyperlink" Target="http://www.djurspakken.dk/" TargetMode="External"/><Relationship Id="rId10" Type="http://schemas.openxmlformats.org/officeDocument/2006/relationships/hyperlink" Target="http://www.arealinfo.dk" TargetMode="External"/><Relationship Id="rId4" Type="http://schemas.openxmlformats.org/officeDocument/2006/relationships/settings" Target="settings.xml"/><Relationship Id="rId9" Type="http://schemas.openxmlformats.org/officeDocument/2006/relationships/hyperlink" Target="http://www.naturstyrelsen.dk/Udgivelser/Foldere/Reservater/ebel.htm" TargetMode="External"/><Relationship Id="rId14" Type="http://schemas.openxmlformats.org/officeDocument/2006/relationships/hyperlink" Target="http://www.ebeltoft.dk/arrangements.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BA94-8596-4BA3-85EB-51555A5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656</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Sten</cp:lastModifiedBy>
  <cp:revision>9</cp:revision>
  <dcterms:created xsi:type="dcterms:W3CDTF">2011-01-16T19:46:00Z</dcterms:created>
  <dcterms:modified xsi:type="dcterms:W3CDTF">2016-03-09T08:40:00Z</dcterms:modified>
</cp:coreProperties>
</file>